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3C" w:rsidRP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DE113C">
        <w:rPr>
          <w:rFonts w:ascii="Times New Roman" w:hAnsi="Times New Roman" w:cs="Times New Roman"/>
          <w:sz w:val="24"/>
          <w:szCs w:val="24"/>
        </w:rPr>
        <w:t xml:space="preserve">и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по подмярка </w:t>
      </w:r>
      <w:r w:rsidR="00DE113C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>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</w:t>
      </w:r>
      <w:r w:rsidR="00AB096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26A0D">
        <w:rPr>
          <w:rFonts w:ascii="Times New Roman" w:hAnsi="Times New Roman" w:cs="Times New Roman"/>
          <w:sz w:val="24"/>
          <w:szCs w:val="24"/>
        </w:rPr>
        <w:t xml:space="preserve">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включително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Pr="00C26A0D">
        <w:rPr>
          <w:rFonts w:ascii="Times New Roman" w:hAnsi="Times New Roman" w:cs="Times New Roman"/>
          <w:sz w:val="24"/>
          <w:szCs w:val="24"/>
        </w:rPr>
        <w:t>, и която включва основно или средно училище финансиран</w:t>
      </w:r>
      <w:r w:rsidR="00AB096D">
        <w:rPr>
          <w:rFonts w:ascii="Times New Roman" w:hAnsi="Times New Roman" w:cs="Times New Roman"/>
          <w:sz w:val="24"/>
          <w:szCs w:val="24"/>
        </w:rPr>
        <w:t>и</w:t>
      </w:r>
      <w:r w:rsidRPr="00C26A0D">
        <w:rPr>
          <w:rFonts w:ascii="Times New Roman" w:hAnsi="Times New Roman" w:cs="Times New Roman"/>
          <w:sz w:val="24"/>
          <w:szCs w:val="24"/>
        </w:rPr>
        <w:t xml:space="preserve">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Pr="00C26A0D">
        <w:rPr>
          <w:rFonts w:ascii="Times New Roman" w:hAnsi="Times New Roman" w:cs="Times New Roman"/>
          <w:sz w:val="24"/>
          <w:szCs w:val="24"/>
        </w:rPr>
        <w:t xml:space="preserve">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процедурите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lastRenderedPageBreak/>
        <w:t>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>одобрени проектни предложения възлиза на 100</w:t>
      </w:r>
      <w:r w:rsidRPr="00310202">
        <w:rPr>
          <w:rFonts w:ascii="Times New Roman" w:hAnsi="Times New Roman" w:cs="Times New Roman"/>
          <w:sz w:val="24"/>
          <w:szCs w:val="24"/>
        </w:rPr>
        <w:t> 000 000 евро.</w:t>
      </w:r>
    </w:p>
    <w:p w:rsidR="00DE113C" w:rsidRPr="00C26A0D" w:rsidRDefault="00DE113C" w:rsidP="00117EE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</w:t>
      </w:r>
      <w:r w:rsidR="005363E7" w:rsidRPr="005363E7">
        <w:rPr>
          <w:rFonts w:ascii="Times New Roman" w:hAnsi="Times New Roman" w:cs="Times New Roman"/>
          <w:sz w:val="24"/>
          <w:szCs w:val="24"/>
        </w:rPr>
        <w:t xml:space="preserve">процедура № …………………..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 възлизат на 50 000 000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  <w:bookmarkStart w:id="0" w:name="_GoBack"/>
      <w:bookmarkEnd w:id="0"/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 възлизат на 10 000 000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 възлизат на 10 000 000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възлизат на 7 500 000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</w:t>
      </w:r>
      <w:r w:rsidRPr="00C26A0D">
        <w:rPr>
          <w:rFonts w:ascii="Times New Roman" w:hAnsi="Times New Roman" w:cs="Times New Roman"/>
          <w:sz w:val="24"/>
          <w:szCs w:val="24"/>
        </w:rPr>
        <w:lastRenderedPageBreak/>
        <w:t>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</w:t>
      </w:r>
      <w:r w:rsidR="00AB096D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възлизат на 5 000 000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включително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Pr="00C26A0D">
        <w:rPr>
          <w:rFonts w:ascii="Times New Roman" w:hAnsi="Times New Roman" w:cs="Times New Roman"/>
          <w:sz w:val="24"/>
          <w:szCs w:val="24"/>
        </w:rPr>
        <w:t>, и която включва основно или средно училище финансиран</w:t>
      </w:r>
      <w:r w:rsidR="00AB096D">
        <w:rPr>
          <w:rFonts w:ascii="Times New Roman" w:hAnsi="Times New Roman" w:cs="Times New Roman"/>
          <w:sz w:val="24"/>
          <w:szCs w:val="24"/>
        </w:rPr>
        <w:t>о</w:t>
      </w:r>
      <w:r w:rsidRPr="00C26A0D">
        <w:rPr>
          <w:rFonts w:ascii="Times New Roman" w:hAnsi="Times New Roman" w:cs="Times New Roman"/>
          <w:sz w:val="24"/>
          <w:szCs w:val="24"/>
        </w:rPr>
        <w:t xml:space="preserve">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възлизат на 7 500 000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Pr="00C26A0D">
        <w:rPr>
          <w:rFonts w:ascii="Times New Roman" w:hAnsi="Times New Roman" w:cs="Times New Roman"/>
          <w:sz w:val="24"/>
          <w:szCs w:val="24"/>
        </w:rPr>
        <w:t xml:space="preserve">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възлизат на 10 000 000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DE113C">
        <w:rPr>
          <w:rFonts w:ascii="Times New Roman" w:hAnsi="Times New Roman" w:cs="Times New Roman"/>
          <w:sz w:val="24"/>
          <w:szCs w:val="24"/>
        </w:rPr>
        <w:t>ите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DE113C">
        <w:rPr>
          <w:rFonts w:ascii="Times New Roman" w:hAnsi="Times New Roman" w:cs="Times New Roman"/>
          <w:sz w:val="24"/>
          <w:szCs w:val="24"/>
        </w:rPr>
        <w:t>ите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DE113C" w:rsidRPr="00AB096D">
        <w:rPr>
          <w:rFonts w:ascii="Times New Roman" w:hAnsi="Times New Roman" w:cs="Times New Roman"/>
          <w:sz w:val="24"/>
          <w:szCs w:val="24"/>
        </w:rPr>
        <w:t>1</w:t>
      </w:r>
      <w:r w:rsidR="00AB096D">
        <w:rPr>
          <w:rFonts w:ascii="Times New Roman" w:hAnsi="Times New Roman" w:cs="Times New Roman"/>
          <w:sz w:val="24"/>
          <w:szCs w:val="24"/>
        </w:rPr>
        <w:t>3</w:t>
      </w:r>
      <w:r w:rsidR="001B0204" w:rsidRPr="00AB096D">
        <w:rPr>
          <w:rFonts w:ascii="Times New Roman" w:hAnsi="Times New Roman" w:cs="Times New Roman"/>
          <w:sz w:val="24"/>
          <w:szCs w:val="24"/>
        </w:rPr>
        <w:t>.</w:t>
      </w:r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533DF1"/>
    <w:rsid w:val="005363E7"/>
    <w:rsid w:val="00771D65"/>
    <w:rsid w:val="00794BCE"/>
    <w:rsid w:val="007C0696"/>
    <w:rsid w:val="008421CF"/>
    <w:rsid w:val="009F22D8"/>
    <w:rsid w:val="00A018DD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Elena A. Ivanova</cp:lastModifiedBy>
  <cp:revision>6</cp:revision>
  <dcterms:created xsi:type="dcterms:W3CDTF">2018-01-26T10:32:00Z</dcterms:created>
  <dcterms:modified xsi:type="dcterms:W3CDTF">2018-02-06T16:11:00Z</dcterms:modified>
</cp:coreProperties>
</file>